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DC" w:rsidRDefault="006257DC" w:rsidP="006257DC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lang w:val="lt-LT" w:eastAsia="en-GB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lt-LT" w:eastAsia="en-GB"/>
        </w:rPr>
        <w:t xml:space="preserve">Anykščių rajono savivaldybės administracija parduoda </w:t>
      </w:r>
      <w:r>
        <w:rPr>
          <w:rFonts w:ascii="Times New Roman" w:hAnsi="Times New Roman"/>
          <w:b/>
          <w:lang w:val="lt-LT" w:eastAsia="en-GB"/>
        </w:rPr>
        <w:t xml:space="preserve">nekilnojamąjį turtą </w:t>
      </w:r>
    </w:p>
    <w:p w:rsidR="006257DC" w:rsidRDefault="006257DC" w:rsidP="006257DC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lang w:val="lt-LT" w:eastAsia="en-GB"/>
        </w:rPr>
      </w:pPr>
    </w:p>
    <w:p w:rsidR="006257DC" w:rsidRDefault="006257DC" w:rsidP="006257DC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Cs w:val="24"/>
          <w:lang w:val="lt-LT" w:eastAsia="en-GB"/>
        </w:rPr>
      </w:pPr>
      <w:r>
        <w:rPr>
          <w:rFonts w:ascii="Times New Roman" w:hAnsi="Times New Roman"/>
          <w:b/>
          <w:lang w:val="lt-LT" w:eastAsia="en-GB"/>
        </w:rPr>
        <w:t>V</w:t>
      </w:r>
      <w:r>
        <w:rPr>
          <w:rFonts w:eastAsia="Calibri"/>
          <w:b/>
          <w:lang w:val="lt-LT" w:eastAsia="en-US"/>
        </w:rPr>
        <w:t xml:space="preserve">ykdomas elektroninis aukcionas, aukciono dalyviams internetu registruojantis VĮ Registrų centro administruojamoje </w:t>
      </w:r>
      <w:r>
        <w:rPr>
          <w:rFonts w:ascii="Times New Roman" w:hAnsi="Times New Roman"/>
          <w:b/>
          <w:szCs w:val="24"/>
          <w:lang w:val="lt-LT" w:eastAsia="en-GB"/>
        </w:rPr>
        <w:t xml:space="preserve">svetainėje </w:t>
      </w:r>
      <w:hyperlink r:id="rId7" w:history="1">
        <w:r>
          <w:rPr>
            <w:rStyle w:val="Hyperlink"/>
            <w:rFonts w:ascii="Times New Roman" w:hAnsi="Times New Roman"/>
            <w:b/>
            <w:color w:val="0563C1"/>
            <w:szCs w:val="24"/>
            <w:lang w:val="lt-LT" w:eastAsia="en-GB"/>
          </w:rPr>
          <w:t>http://www.evarzytynes.lt/</w:t>
        </w:r>
      </w:hyperlink>
      <w:r>
        <w:rPr>
          <w:rFonts w:ascii="Times New Roman" w:hAnsi="Times New Roman"/>
          <w:b/>
          <w:szCs w:val="24"/>
          <w:lang w:val="lt-LT" w:eastAsia="en-GB"/>
        </w:rPr>
        <w:t>.</w:t>
      </w:r>
    </w:p>
    <w:p w:rsidR="00935DE5" w:rsidRDefault="00935DE5" w:rsidP="006257DC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Cs w:val="24"/>
          <w:lang w:val="lt-LT" w:eastAsia="en-GB"/>
        </w:rPr>
      </w:pPr>
    </w:p>
    <w:p w:rsidR="00935DE5" w:rsidRDefault="00935DE5" w:rsidP="00935DE5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Negyvenamąsias</w:t>
      </w:r>
      <w:r w:rsidRPr="006F034E">
        <w:rPr>
          <w:b/>
          <w:lang w:val="lt-LT"/>
        </w:rPr>
        <w:t xml:space="preserve"> patalp</w:t>
      </w:r>
      <w:r>
        <w:rPr>
          <w:b/>
          <w:lang w:val="lt-LT"/>
        </w:rPr>
        <w:t>a</w:t>
      </w:r>
      <w:r w:rsidRPr="006F034E">
        <w:rPr>
          <w:b/>
          <w:lang w:val="lt-LT"/>
        </w:rPr>
        <w:t>s-Gydomojo-ūkinio skyri</w:t>
      </w:r>
      <w:r>
        <w:rPr>
          <w:b/>
          <w:lang w:val="lt-LT"/>
        </w:rPr>
        <w:t>uje</w:t>
      </w:r>
      <w:r w:rsidRPr="006F034E">
        <w:rPr>
          <w:b/>
          <w:lang w:val="lt-LT"/>
        </w:rPr>
        <w:t>, unikalus Nr. 4400-5021-9838:3005, su bendro naudojimo patalpomis: 1-370 (1/2 t. y. 2,73 kv. m), 1-371 (1/2 t. y. 0,68 kv. m), 3-191 (1/2 t. y. 16,58 kv. m), viso: 19,99 kv. m, pažymėjimas plane 3400-1001-3014, 1D3p, pastatas, kuriame yra patalpos – dviejų ir trijų aukštų, sienos plytų, baigtumas – 98 proc., bendras plotas – 10 090,49 kv. m, statybos metai – 1998</w:t>
      </w:r>
      <w:r>
        <w:rPr>
          <w:b/>
          <w:lang w:val="lt-LT"/>
        </w:rPr>
        <w:t>.</w:t>
      </w:r>
    </w:p>
    <w:p w:rsidR="00271A9A" w:rsidRDefault="00271A9A" w:rsidP="00935DE5">
      <w:pPr>
        <w:jc w:val="both"/>
        <w:rPr>
          <w:b/>
          <w:lang w:val="lt-LT"/>
        </w:rPr>
      </w:pPr>
    </w:p>
    <w:p w:rsidR="00271A9A" w:rsidRPr="006F034E" w:rsidRDefault="00271A9A" w:rsidP="00935DE5">
      <w:pPr>
        <w:jc w:val="both"/>
        <w:rPr>
          <w:rFonts w:eastAsia="Calibri"/>
          <w:b/>
          <w:lang w:val="lt-LT" w:eastAsia="en-US"/>
        </w:rPr>
      </w:pPr>
      <w:r>
        <w:rPr>
          <w:lang w:val="lt-LT"/>
        </w:rPr>
        <w:t xml:space="preserve">      Valstybinės žemės sklypo dalis 1,6474 ha, esanti 3,5290 ha ploto žemės sklype (unikalus Nr. 4400-1616-1485, kadastro Nr. 3403/0011:109 Anykščių m. k. v.),</w:t>
      </w:r>
      <w:r>
        <w:rPr>
          <w:color w:val="FF0000"/>
          <w:lang w:val="lt-LT"/>
        </w:rPr>
        <w:t xml:space="preserve"> </w:t>
      </w:r>
      <w:r>
        <w:rPr>
          <w:lang w:val="lt-LT"/>
        </w:rPr>
        <w:t>Ramybės</w:t>
      </w:r>
      <w:r>
        <w:rPr>
          <w:color w:val="FF0000"/>
          <w:lang w:val="lt-LT"/>
        </w:rPr>
        <w:t xml:space="preserve"> </w:t>
      </w:r>
      <w:r>
        <w:rPr>
          <w:bCs/>
          <w:lang w:val="lt-LT"/>
        </w:rPr>
        <w:t>g. 15, Anykščiai, Anykščių r. sav.</w:t>
      </w:r>
      <w:r>
        <w:rPr>
          <w:lang w:val="lt-LT"/>
        </w:rPr>
        <w:t xml:space="preserve"> išnuomojama. </w:t>
      </w:r>
      <w:r>
        <w:rPr>
          <w:lang w:val="lt-LT" w:eastAsia="en-GB"/>
        </w:rPr>
        <w:t>Žemės sklypo nuomos terminas – 89 (aštuoniasdešimt devyneri) metai.</w:t>
      </w:r>
    </w:p>
    <w:p w:rsidR="00935DE5" w:rsidRDefault="00935DE5" w:rsidP="00935DE5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Cs w:val="24"/>
          <w:lang w:val="lt-LT" w:eastAsia="en-GB"/>
        </w:rPr>
      </w:pPr>
    </w:p>
    <w:p w:rsidR="00935DE5" w:rsidRDefault="00935DE5" w:rsidP="00935DE5">
      <w:pPr>
        <w:ind w:firstLine="720"/>
        <w:jc w:val="both"/>
      </w:pPr>
      <w:r>
        <w:rPr>
          <w:lang w:val="lt-LT" w:eastAsia="en-GB"/>
        </w:rPr>
        <w:t xml:space="preserve">Pradinė nekilnojamojo turto pardavimo kaina – 178 212 Eur. Mažiausias kainos didinimo intervalas – 100 Eur. Aukciono dalyvio registravimo mokesčio dydis – 60 Eur. Aukciono dalyvio garantinio įnašo dydis – 17 821 Eur. </w:t>
      </w:r>
      <w:r w:rsidRPr="00E22AF8">
        <w:rPr>
          <w:rFonts w:ascii="Times New Roman" w:hAnsi="Times New Roman"/>
          <w:lang w:val="lt-LT" w:eastAsia="en-GB"/>
        </w:rPr>
        <w:t xml:space="preserve">Dalyvių registracijos </w:t>
      </w:r>
      <w:r w:rsidRPr="00747CED">
        <w:rPr>
          <w:rFonts w:ascii="Times New Roman" w:hAnsi="Times New Roman"/>
          <w:lang w:val="lt-LT" w:eastAsia="en-GB"/>
        </w:rPr>
        <w:t>pradžia – 20</w:t>
      </w:r>
      <w:r>
        <w:rPr>
          <w:rFonts w:ascii="Times New Roman" w:hAnsi="Times New Roman"/>
          <w:lang w:val="lt-LT" w:eastAsia="en-GB"/>
        </w:rPr>
        <w:t>20-09-28</w:t>
      </w:r>
      <w:r w:rsidRPr="00747CED">
        <w:rPr>
          <w:rFonts w:ascii="Times New Roman" w:hAnsi="Times New Roman"/>
          <w:lang w:val="lt-LT" w:eastAsia="en-GB"/>
        </w:rPr>
        <w:t>, 00.00 val., pabaiga 20</w:t>
      </w:r>
      <w:r>
        <w:rPr>
          <w:rFonts w:ascii="Times New Roman" w:hAnsi="Times New Roman"/>
          <w:lang w:val="lt-LT" w:eastAsia="en-GB"/>
        </w:rPr>
        <w:t>20-09-30, 23.59 val.</w:t>
      </w:r>
      <w:r w:rsidRPr="00747CED">
        <w:rPr>
          <w:rFonts w:ascii="Times New Roman" w:hAnsi="Times New Roman"/>
          <w:lang w:val="lt-LT" w:eastAsia="en-GB"/>
        </w:rPr>
        <w:t xml:space="preserve"> Aukciono </w:t>
      </w:r>
      <w:r>
        <w:rPr>
          <w:rFonts w:ascii="Times New Roman" w:hAnsi="Times New Roman"/>
          <w:lang w:val="lt-LT" w:eastAsia="en-GB"/>
        </w:rPr>
        <w:t>laikas nuo</w:t>
      </w:r>
      <w:r w:rsidRPr="00747CED">
        <w:rPr>
          <w:rFonts w:ascii="Times New Roman" w:hAnsi="Times New Roman"/>
          <w:lang w:val="lt-LT" w:eastAsia="en-GB"/>
        </w:rPr>
        <w:t xml:space="preserve"> 20</w:t>
      </w:r>
      <w:r>
        <w:rPr>
          <w:rFonts w:ascii="Times New Roman" w:hAnsi="Times New Roman"/>
          <w:lang w:val="lt-LT" w:eastAsia="en-GB"/>
        </w:rPr>
        <w:t>20-10-05</w:t>
      </w:r>
      <w:r w:rsidRPr="00747CED">
        <w:rPr>
          <w:rFonts w:ascii="Times New Roman" w:hAnsi="Times New Roman"/>
          <w:lang w:val="lt-LT" w:eastAsia="en-GB"/>
        </w:rPr>
        <w:t xml:space="preserve">, 09.00 val. </w:t>
      </w:r>
      <w:r>
        <w:rPr>
          <w:rFonts w:ascii="Times New Roman" w:hAnsi="Times New Roman"/>
          <w:lang w:val="lt-LT" w:eastAsia="en-GB"/>
        </w:rPr>
        <w:t>iki</w:t>
      </w:r>
      <w:r w:rsidRPr="00747CED">
        <w:rPr>
          <w:rFonts w:ascii="Times New Roman" w:hAnsi="Times New Roman"/>
          <w:lang w:val="lt-LT" w:eastAsia="en-GB"/>
        </w:rPr>
        <w:t xml:space="preserve"> 20</w:t>
      </w:r>
      <w:r>
        <w:rPr>
          <w:rFonts w:ascii="Times New Roman" w:hAnsi="Times New Roman"/>
          <w:lang w:val="lt-LT" w:eastAsia="en-GB"/>
        </w:rPr>
        <w:t>20-10-08</w:t>
      </w:r>
      <w:r w:rsidRPr="00747CED">
        <w:rPr>
          <w:rFonts w:ascii="Times New Roman" w:hAnsi="Times New Roman"/>
          <w:lang w:val="lt-LT" w:eastAsia="en-GB"/>
        </w:rPr>
        <w:t xml:space="preserve"> 13.59 val.</w:t>
      </w:r>
      <w:r w:rsidRPr="00E22AF8">
        <w:rPr>
          <w:rFonts w:ascii="Times New Roman" w:hAnsi="Times New Roman"/>
          <w:b/>
          <w:lang w:val="lt-LT" w:eastAsia="en-GB"/>
        </w:rPr>
        <w:t xml:space="preserve"> </w:t>
      </w:r>
      <w:r w:rsidRPr="00E22AF8">
        <w:rPr>
          <w:rFonts w:ascii="Times New Roman" w:hAnsi="Times New Roman"/>
          <w:lang w:val="lt-LT" w:eastAsia="en-GB"/>
        </w:rPr>
        <w:t>Turto apžiūros laikas 20</w:t>
      </w:r>
      <w:r w:rsidR="00310351">
        <w:rPr>
          <w:rFonts w:ascii="Times New Roman" w:hAnsi="Times New Roman"/>
          <w:lang w:val="lt-LT" w:eastAsia="en-GB"/>
        </w:rPr>
        <w:t>20-09-21</w:t>
      </w:r>
      <w:r>
        <w:rPr>
          <w:rFonts w:ascii="Times New Roman" w:hAnsi="Times New Roman"/>
          <w:lang w:val="lt-LT" w:eastAsia="en-GB"/>
        </w:rPr>
        <w:t xml:space="preserve"> d. nuo 8.00 iki 16.00 val.</w:t>
      </w:r>
    </w:p>
    <w:p w:rsidR="00935DE5" w:rsidRPr="00E06375" w:rsidRDefault="00935DE5" w:rsidP="00935D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4"/>
          <w:lang w:val="lt-LT" w:eastAsia="en-GB"/>
        </w:rPr>
      </w:pPr>
    </w:p>
    <w:p w:rsidR="00935DE5" w:rsidRDefault="00935DE5" w:rsidP="006257DC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Cs w:val="24"/>
          <w:lang w:val="lt-LT" w:eastAsia="en-GB"/>
        </w:rPr>
      </w:pPr>
    </w:p>
    <w:p w:rsidR="006257DC" w:rsidRDefault="006257DC" w:rsidP="006257DC">
      <w:pPr>
        <w:ind w:right="-142" w:firstLine="567"/>
        <w:jc w:val="both"/>
        <w:rPr>
          <w:rFonts w:ascii="Times New Roman" w:hAnsi="Times New Roman"/>
          <w:lang w:val="lt-LT" w:eastAsia="en-GB"/>
        </w:rPr>
      </w:pPr>
      <w:r w:rsidRPr="00564B7D">
        <w:rPr>
          <w:rFonts w:eastAsia="Calibri"/>
          <w:b/>
          <w:lang w:val="lt-LT" w:eastAsia="en-US"/>
        </w:rPr>
        <w:t>Kitos aukciono sąlygos:</w:t>
      </w:r>
      <w:r>
        <w:rPr>
          <w:rFonts w:eastAsia="Calibri"/>
          <w:lang w:val="lt-LT" w:eastAsia="en-US"/>
        </w:rPr>
        <w:t xml:space="preserve"> v</w:t>
      </w:r>
      <w:r w:rsidRPr="004F4E75">
        <w:rPr>
          <w:rFonts w:eastAsia="Calibri"/>
          <w:lang w:val="lt-LT" w:eastAsia="en-US"/>
        </w:rPr>
        <w:t>isą nupirkto turto kainą aukciono laimėtojas turi sumokėti ne vėliau kaip per 10 dienų p</w:t>
      </w:r>
      <w:r w:rsidR="00935DE5">
        <w:rPr>
          <w:rFonts w:eastAsia="Calibri"/>
          <w:lang w:val="lt-LT" w:eastAsia="en-US"/>
        </w:rPr>
        <w:t>o nekilnojamojo turto pirkimo-</w:t>
      </w:r>
      <w:r w:rsidRPr="004F4E75">
        <w:rPr>
          <w:rFonts w:eastAsia="Calibri"/>
          <w:lang w:val="lt-LT" w:eastAsia="en-US"/>
        </w:rPr>
        <w:t>pardavimo sutarties pasirašymo. Aukciono laimėtojo sumokėtas garantinis įnašas įskaitomas kaip dalinė įmoka už įsigytą turtą.</w:t>
      </w:r>
    </w:p>
    <w:p w:rsidR="006257DC" w:rsidRPr="00E22AF8" w:rsidRDefault="006257DC" w:rsidP="006257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lang w:val="lt-LT"/>
        </w:rPr>
      </w:pPr>
      <w:r w:rsidRPr="00BE0A11">
        <w:rPr>
          <w:rFonts w:ascii="Times New Roman" w:hAnsi="Times New Roman"/>
          <w:szCs w:val="24"/>
          <w:lang w:val="lt-LT" w:eastAsia="en-GB"/>
        </w:rPr>
        <w:t xml:space="preserve">Aukciono dalyvio registravimo mokestis ir garantinis įnašas turi būti sumokėti iki dokumentų pateikimo registruotis. Aukciono dalyvio registravimo mokestis, garantinis įnašas ir nekilnojamojo turto kaina mokama į </w:t>
      </w:r>
      <w:r w:rsidRPr="00BE0A11">
        <w:rPr>
          <w:rFonts w:ascii="Times New Roman" w:eastAsia="Calibri" w:hAnsi="Times New Roman"/>
          <w:szCs w:val="24"/>
          <w:lang w:val="lt-LT" w:eastAsia="en-US"/>
        </w:rPr>
        <w:t xml:space="preserve">Anykščių rajono savivaldybės administracijos atsiskaitomąją sąskaitą </w:t>
      </w:r>
      <w:r w:rsidRPr="00BE0A11">
        <w:rPr>
          <w:rFonts w:ascii="Times New Roman" w:hAnsi="Times New Roman"/>
          <w:szCs w:val="24"/>
          <w:lang w:val="lt-LT" w:eastAsia="en-GB"/>
        </w:rPr>
        <w:t xml:space="preserve">Nr. </w:t>
      </w:r>
      <w:r w:rsidRPr="00BE0A11">
        <w:rPr>
          <w:rFonts w:ascii="Times New Roman" w:hAnsi="Times New Roman"/>
          <w:szCs w:val="24"/>
          <w:lang w:val="lt-LT"/>
        </w:rPr>
        <w:t xml:space="preserve">LT167182100000130648, </w:t>
      </w:r>
      <w:r w:rsidRPr="00BE0A11">
        <w:rPr>
          <w:rFonts w:ascii="Times New Roman" w:hAnsi="Times New Roman"/>
          <w:szCs w:val="24"/>
          <w:lang w:val="lt-LT" w:eastAsia="en-GB"/>
        </w:rPr>
        <w:t>AB Šiaulių bankas, banko kodas 71816</w:t>
      </w:r>
      <w:r w:rsidRPr="00BE0A11">
        <w:rPr>
          <w:rFonts w:ascii="Times New Roman" w:hAnsi="Times New Roman"/>
          <w:b/>
          <w:szCs w:val="24"/>
          <w:lang w:val="lt-LT"/>
        </w:rPr>
        <w:t xml:space="preserve"> </w:t>
      </w:r>
      <w:r w:rsidRPr="00BE0A11">
        <w:rPr>
          <w:rFonts w:ascii="Times New Roman" w:hAnsi="Times New Roman"/>
          <w:szCs w:val="24"/>
          <w:lang w:val="lt-LT" w:eastAsia="en-GB"/>
        </w:rPr>
        <w:t>(būtina nurodyti mokėtojo kodą).</w:t>
      </w:r>
    </w:p>
    <w:p w:rsidR="006257DC" w:rsidRDefault="006257DC" w:rsidP="006257DC">
      <w:pPr>
        <w:ind w:firstLine="567"/>
        <w:jc w:val="both"/>
        <w:rPr>
          <w:rFonts w:ascii="Times New Roman" w:hAnsi="Times New Roman"/>
          <w:lang w:val="lt-LT" w:eastAsia="en-GB"/>
        </w:rPr>
      </w:pPr>
      <w:r w:rsidRPr="00E22AF8">
        <w:rPr>
          <w:rFonts w:ascii="Times New Roman" w:hAnsi="Times New Roman"/>
          <w:lang w:val="lt-LT" w:eastAsia="en-GB"/>
        </w:rPr>
        <w:t xml:space="preserve">Viešųjų pirkimų ir turto skyriaus vyriausioji specialistė Alvyta Vitkienė </w:t>
      </w:r>
      <w:r w:rsidR="0080575E">
        <w:rPr>
          <w:rFonts w:ascii="Times New Roman" w:hAnsi="Times New Roman"/>
          <w:lang w:val="lt-LT" w:eastAsia="en-GB"/>
        </w:rPr>
        <w:t xml:space="preserve">(tel. (8 381) 58 047, mob. </w:t>
      </w:r>
      <w:r w:rsidRPr="00E22AF8">
        <w:rPr>
          <w:rFonts w:ascii="Times New Roman" w:hAnsi="Times New Roman"/>
          <w:lang w:val="lt-LT" w:eastAsia="en-GB"/>
        </w:rPr>
        <w:t xml:space="preserve">8 610 13 791, el. p. </w:t>
      </w:r>
      <w:hyperlink r:id="rId8" w:history="1">
        <w:r w:rsidRPr="00E22AF8">
          <w:rPr>
            <w:rStyle w:val="Hyperlink"/>
            <w:rFonts w:ascii="Times New Roman" w:hAnsi="Times New Roman"/>
            <w:lang w:val="lt-LT" w:eastAsia="en-GB"/>
          </w:rPr>
          <w:t>alvyta.vitkiene@anyksciai.lt</w:t>
        </w:r>
      </w:hyperlink>
      <w:r w:rsidRPr="00E22AF8">
        <w:rPr>
          <w:rFonts w:ascii="Times New Roman" w:hAnsi="Times New Roman"/>
          <w:lang w:val="lt-LT" w:eastAsia="en-GB"/>
        </w:rPr>
        <w:t>) teikia informaciją apie objekt</w:t>
      </w:r>
      <w:r>
        <w:rPr>
          <w:rFonts w:ascii="Times New Roman" w:hAnsi="Times New Roman"/>
          <w:lang w:val="lt-LT" w:eastAsia="en-GB"/>
        </w:rPr>
        <w:t>us</w:t>
      </w:r>
      <w:r w:rsidRPr="00E22AF8">
        <w:rPr>
          <w:rFonts w:ascii="Times New Roman" w:hAnsi="Times New Roman"/>
          <w:lang w:val="lt-LT" w:eastAsia="en-GB"/>
        </w:rPr>
        <w:t xml:space="preserve">, sutarčių projektus bei iš anksto derina nekilnojamojo turto apžiūros laiką. </w:t>
      </w:r>
      <w:r w:rsidRPr="00E22AF8">
        <w:rPr>
          <w:rFonts w:ascii="Times New Roman" w:hAnsi="Times New Roman"/>
          <w:b/>
          <w:szCs w:val="24"/>
          <w:lang w:val="lt-LT" w:eastAsia="en-GB"/>
        </w:rPr>
        <w:t>Viešo aukciono sąlygos paskelbtos Anykščių rajono savivaldybės tinklapyje www.anyksciai.lt.</w:t>
      </w:r>
    </w:p>
    <w:p w:rsidR="006257DC" w:rsidRDefault="006257DC" w:rsidP="006257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lt-LT" w:eastAsia="en-GB"/>
        </w:rPr>
      </w:pPr>
    </w:p>
    <w:p w:rsidR="003D1BBC" w:rsidRDefault="00137AD8" w:rsidP="006257DC">
      <w:pPr>
        <w:ind w:firstLine="567"/>
        <w:jc w:val="both"/>
        <w:rPr>
          <w:rFonts w:ascii="Times New Roman" w:hAnsi="Times New Roman"/>
          <w:b/>
          <w:szCs w:val="24"/>
          <w:lang w:val="lt-LT" w:eastAsia="en-GB"/>
        </w:rPr>
      </w:pPr>
      <w:r>
        <w:rPr>
          <w:rFonts w:ascii="Times New Roman" w:hAnsi="Times New Roman"/>
          <w:b/>
          <w:szCs w:val="24"/>
          <w:lang w:val="lt-LT" w:eastAsia="en-GB"/>
        </w:rPr>
        <w:t xml:space="preserve">                                                                          </w:t>
      </w:r>
      <w:r w:rsidRPr="00137AD8">
        <w:rPr>
          <w:rFonts w:ascii="Times New Roman" w:hAnsi="Times New Roman"/>
          <w:szCs w:val="24"/>
          <w:lang w:val="lt-LT" w:eastAsia="en-GB"/>
        </w:rPr>
        <w:t>Anykščių rajono savivaldybės administracija</w:t>
      </w:r>
    </w:p>
    <w:sectPr w:rsidR="003D1BBC" w:rsidSect="00935DE5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69" w:rsidRDefault="00BA4B69">
      <w:r>
        <w:separator/>
      </w:r>
    </w:p>
  </w:endnote>
  <w:endnote w:type="continuationSeparator" w:id="0">
    <w:p w:rsidR="00BA4B69" w:rsidRDefault="00BA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69" w:rsidRDefault="00BA4B69">
      <w:r>
        <w:separator/>
      </w:r>
    </w:p>
  </w:footnote>
  <w:footnote w:type="continuationSeparator" w:id="0">
    <w:p w:rsidR="00BA4B69" w:rsidRDefault="00BA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91CF6"/>
    <w:multiLevelType w:val="hybridMultilevel"/>
    <w:tmpl w:val="0082CB18"/>
    <w:lvl w:ilvl="0" w:tplc="F50EBD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E1B"/>
    <w:multiLevelType w:val="multilevel"/>
    <w:tmpl w:val="867CDF7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EC34BA6"/>
    <w:multiLevelType w:val="hybridMultilevel"/>
    <w:tmpl w:val="79122498"/>
    <w:lvl w:ilvl="0" w:tplc="20E8D5A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57235FB"/>
    <w:multiLevelType w:val="hybridMultilevel"/>
    <w:tmpl w:val="19ECEFDA"/>
    <w:lvl w:ilvl="0" w:tplc="28C6AB66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3B6EFE"/>
    <w:multiLevelType w:val="multilevel"/>
    <w:tmpl w:val="8EF26C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F8D1875"/>
    <w:multiLevelType w:val="hybridMultilevel"/>
    <w:tmpl w:val="D5A0E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61"/>
    <w:rsid w:val="000022FB"/>
    <w:rsid w:val="00005B93"/>
    <w:rsid w:val="0002203B"/>
    <w:rsid w:val="00032040"/>
    <w:rsid w:val="00035066"/>
    <w:rsid w:val="00040F2A"/>
    <w:rsid w:val="00041D6B"/>
    <w:rsid w:val="000427F6"/>
    <w:rsid w:val="000462D2"/>
    <w:rsid w:val="0004630B"/>
    <w:rsid w:val="00050AA3"/>
    <w:rsid w:val="00052037"/>
    <w:rsid w:val="00057C2F"/>
    <w:rsid w:val="000639D4"/>
    <w:rsid w:val="00064ECE"/>
    <w:rsid w:val="00064FCB"/>
    <w:rsid w:val="00077B2A"/>
    <w:rsid w:val="0009148F"/>
    <w:rsid w:val="00091997"/>
    <w:rsid w:val="00097433"/>
    <w:rsid w:val="000A3A32"/>
    <w:rsid w:val="000A3E08"/>
    <w:rsid w:val="000A3FA5"/>
    <w:rsid w:val="000A5C34"/>
    <w:rsid w:val="000B0E13"/>
    <w:rsid w:val="000B4EF3"/>
    <w:rsid w:val="000B5E95"/>
    <w:rsid w:val="000B6778"/>
    <w:rsid w:val="000C0B4F"/>
    <w:rsid w:val="000C1E4B"/>
    <w:rsid w:val="000C7249"/>
    <w:rsid w:val="000C7305"/>
    <w:rsid w:val="000D0EA6"/>
    <w:rsid w:val="000D597F"/>
    <w:rsid w:val="000E2840"/>
    <w:rsid w:val="000E4A69"/>
    <w:rsid w:val="000E5C69"/>
    <w:rsid w:val="000E6007"/>
    <w:rsid w:val="000E6149"/>
    <w:rsid w:val="000F4F82"/>
    <w:rsid w:val="0010002D"/>
    <w:rsid w:val="00103328"/>
    <w:rsid w:val="00104715"/>
    <w:rsid w:val="00104FC0"/>
    <w:rsid w:val="00105E4D"/>
    <w:rsid w:val="00106220"/>
    <w:rsid w:val="0010659B"/>
    <w:rsid w:val="001162E4"/>
    <w:rsid w:val="00116D9F"/>
    <w:rsid w:val="0012205D"/>
    <w:rsid w:val="00125C06"/>
    <w:rsid w:val="00126DE4"/>
    <w:rsid w:val="00132E85"/>
    <w:rsid w:val="00135036"/>
    <w:rsid w:val="00135E44"/>
    <w:rsid w:val="0013632F"/>
    <w:rsid w:val="00137AD8"/>
    <w:rsid w:val="00137E60"/>
    <w:rsid w:val="001423C0"/>
    <w:rsid w:val="001517C3"/>
    <w:rsid w:val="00154F55"/>
    <w:rsid w:val="00162E00"/>
    <w:rsid w:val="0016556C"/>
    <w:rsid w:val="001662D3"/>
    <w:rsid w:val="001663BB"/>
    <w:rsid w:val="00182DC3"/>
    <w:rsid w:val="00186050"/>
    <w:rsid w:val="00194847"/>
    <w:rsid w:val="001A10BB"/>
    <w:rsid w:val="001B3EFA"/>
    <w:rsid w:val="001C0A0C"/>
    <w:rsid w:val="001C1CE7"/>
    <w:rsid w:val="001C4F73"/>
    <w:rsid w:val="001C75C1"/>
    <w:rsid w:val="001D6BCA"/>
    <w:rsid w:val="001E4C86"/>
    <w:rsid w:val="001F1D75"/>
    <w:rsid w:val="001F3567"/>
    <w:rsid w:val="001F4CD4"/>
    <w:rsid w:val="001F7967"/>
    <w:rsid w:val="00202943"/>
    <w:rsid w:val="0021110C"/>
    <w:rsid w:val="002134A6"/>
    <w:rsid w:val="00213F96"/>
    <w:rsid w:val="00216F9E"/>
    <w:rsid w:val="00227508"/>
    <w:rsid w:val="00230313"/>
    <w:rsid w:val="002318E5"/>
    <w:rsid w:val="0024124B"/>
    <w:rsid w:val="002430F1"/>
    <w:rsid w:val="0025202F"/>
    <w:rsid w:val="0026104F"/>
    <w:rsid w:val="00265426"/>
    <w:rsid w:val="0026674E"/>
    <w:rsid w:val="002671E0"/>
    <w:rsid w:val="00267D17"/>
    <w:rsid w:val="00271A9A"/>
    <w:rsid w:val="00271DE0"/>
    <w:rsid w:val="00274592"/>
    <w:rsid w:val="002750C1"/>
    <w:rsid w:val="002751FD"/>
    <w:rsid w:val="002767F2"/>
    <w:rsid w:val="00282F8F"/>
    <w:rsid w:val="0029397F"/>
    <w:rsid w:val="00297B4F"/>
    <w:rsid w:val="002A2D9D"/>
    <w:rsid w:val="002A48A5"/>
    <w:rsid w:val="002A4EB4"/>
    <w:rsid w:val="002B4CAC"/>
    <w:rsid w:val="002C0809"/>
    <w:rsid w:val="002C3339"/>
    <w:rsid w:val="002D1BAA"/>
    <w:rsid w:val="002D3D36"/>
    <w:rsid w:val="002D4062"/>
    <w:rsid w:val="002E3672"/>
    <w:rsid w:val="002E731E"/>
    <w:rsid w:val="002F24C3"/>
    <w:rsid w:val="002F574F"/>
    <w:rsid w:val="002F6DFB"/>
    <w:rsid w:val="00303229"/>
    <w:rsid w:val="00304B17"/>
    <w:rsid w:val="00305B88"/>
    <w:rsid w:val="003066A5"/>
    <w:rsid w:val="00310142"/>
    <w:rsid w:val="00310351"/>
    <w:rsid w:val="00320292"/>
    <w:rsid w:val="00323047"/>
    <w:rsid w:val="00323A49"/>
    <w:rsid w:val="00333866"/>
    <w:rsid w:val="00337E4C"/>
    <w:rsid w:val="00344F93"/>
    <w:rsid w:val="00345996"/>
    <w:rsid w:val="00345CAD"/>
    <w:rsid w:val="0034724C"/>
    <w:rsid w:val="003521C6"/>
    <w:rsid w:val="00354316"/>
    <w:rsid w:val="00354DD6"/>
    <w:rsid w:val="00354E34"/>
    <w:rsid w:val="003602A3"/>
    <w:rsid w:val="0036050A"/>
    <w:rsid w:val="003711B4"/>
    <w:rsid w:val="00376E78"/>
    <w:rsid w:val="003904F8"/>
    <w:rsid w:val="0039417B"/>
    <w:rsid w:val="0039465D"/>
    <w:rsid w:val="00397B0B"/>
    <w:rsid w:val="003A3707"/>
    <w:rsid w:val="003A43B4"/>
    <w:rsid w:val="003A644F"/>
    <w:rsid w:val="003A66AF"/>
    <w:rsid w:val="003A6B1B"/>
    <w:rsid w:val="003A6E61"/>
    <w:rsid w:val="003B2F8E"/>
    <w:rsid w:val="003B35C4"/>
    <w:rsid w:val="003B4C68"/>
    <w:rsid w:val="003C509D"/>
    <w:rsid w:val="003D1BBC"/>
    <w:rsid w:val="003D768A"/>
    <w:rsid w:val="003D76E6"/>
    <w:rsid w:val="003E5B32"/>
    <w:rsid w:val="003E6359"/>
    <w:rsid w:val="003F2FE5"/>
    <w:rsid w:val="003F77E8"/>
    <w:rsid w:val="00401EB6"/>
    <w:rsid w:val="004029FF"/>
    <w:rsid w:val="0040447E"/>
    <w:rsid w:val="00404705"/>
    <w:rsid w:val="00410FDB"/>
    <w:rsid w:val="00421C0C"/>
    <w:rsid w:val="00421F96"/>
    <w:rsid w:val="004260C7"/>
    <w:rsid w:val="00431736"/>
    <w:rsid w:val="0044040E"/>
    <w:rsid w:val="00441CC0"/>
    <w:rsid w:val="00444218"/>
    <w:rsid w:val="00446670"/>
    <w:rsid w:val="00455E7C"/>
    <w:rsid w:val="00456C97"/>
    <w:rsid w:val="004616AE"/>
    <w:rsid w:val="00463CD6"/>
    <w:rsid w:val="00466055"/>
    <w:rsid w:val="0046645D"/>
    <w:rsid w:val="004706B3"/>
    <w:rsid w:val="00471D1A"/>
    <w:rsid w:val="00472B07"/>
    <w:rsid w:val="00476359"/>
    <w:rsid w:val="004854C7"/>
    <w:rsid w:val="00486771"/>
    <w:rsid w:val="00487C76"/>
    <w:rsid w:val="004917C3"/>
    <w:rsid w:val="004921AD"/>
    <w:rsid w:val="00493739"/>
    <w:rsid w:val="00493C3A"/>
    <w:rsid w:val="004A4AA8"/>
    <w:rsid w:val="004A7B47"/>
    <w:rsid w:val="004B56D3"/>
    <w:rsid w:val="004C0846"/>
    <w:rsid w:val="004C1BC2"/>
    <w:rsid w:val="004C2852"/>
    <w:rsid w:val="004D7BF3"/>
    <w:rsid w:val="004F0023"/>
    <w:rsid w:val="004F34A7"/>
    <w:rsid w:val="004F6223"/>
    <w:rsid w:val="00500D51"/>
    <w:rsid w:val="005013DA"/>
    <w:rsid w:val="005039E7"/>
    <w:rsid w:val="0050434F"/>
    <w:rsid w:val="005046E7"/>
    <w:rsid w:val="0050734D"/>
    <w:rsid w:val="00514F4D"/>
    <w:rsid w:val="0052656E"/>
    <w:rsid w:val="00531899"/>
    <w:rsid w:val="0053610E"/>
    <w:rsid w:val="005378FC"/>
    <w:rsid w:val="005379D2"/>
    <w:rsid w:val="00542B50"/>
    <w:rsid w:val="0054473F"/>
    <w:rsid w:val="0054527C"/>
    <w:rsid w:val="005452DA"/>
    <w:rsid w:val="005474AB"/>
    <w:rsid w:val="00550AE2"/>
    <w:rsid w:val="00551BED"/>
    <w:rsid w:val="00553BB5"/>
    <w:rsid w:val="00555D90"/>
    <w:rsid w:val="0055746C"/>
    <w:rsid w:val="0056051A"/>
    <w:rsid w:val="00561961"/>
    <w:rsid w:val="00561AA8"/>
    <w:rsid w:val="00571AAA"/>
    <w:rsid w:val="005774FE"/>
    <w:rsid w:val="00581C9B"/>
    <w:rsid w:val="00583FB4"/>
    <w:rsid w:val="00596BCD"/>
    <w:rsid w:val="005A5AD1"/>
    <w:rsid w:val="005A6625"/>
    <w:rsid w:val="005A77DB"/>
    <w:rsid w:val="005C0B21"/>
    <w:rsid w:val="005C572A"/>
    <w:rsid w:val="005C6262"/>
    <w:rsid w:val="005C6DFF"/>
    <w:rsid w:val="005C7BF1"/>
    <w:rsid w:val="005E17D9"/>
    <w:rsid w:val="005E26E6"/>
    <w:rsid w:val="005E399C"/>
    <w:rsid w:val="005E6A1D"/>
    <w:rsid w:val="005F0BD7"/>
    <w:rsid w:val="005F0D4B"/>
    <w:rsid w:val="005F27DA"/>
    <w:rsid w:val="005F2BB1"/>
    <w:rsid w:val="0060045A"/>
    <w:rsid w:val="00604746"/>
    <w:rsid w:val="00604AD1"/>
    <w:rsid w:val="006073B4"/>
    <w:rsid w:val="00607FBC"/>
    <w:rsid w:val="006109D0"/>
    <w:rsid w:val="00610A1D"/>
    <w:rsid w:val="00611CB9"/>
    <w:rsid w:val="00613A19"/>
    <w:rsid w:val="006173D4"/>
    <w:rsid w:val="0061780A"/>
    <w:rsid w:val="00617C99"/>
    <w:rsid w:val="006257DC"/>
    <w:rsid w:val="00625F1C"/>
    <w:rsid w:val="00632478"/>
    <w:rsid w:val="006330A6"/>
    <w:rsid w:val="00634A84"/>
    <w:rsid w:val="00634FE1"/>
    <w:rsid w:val="00643DFC"/>
    <w:rsid w:val="00646FCB"/>
    <w:rsid w:val="00651C41"/>
    <w:rsid w:val="00651DA0"/>
    <w:rsid w:val="00667C13"/>
    <w:rsid w:val="00675B5D"/>
    <w:rsid w:val="00677FE7"/>
    <w:rsid w:val="006835F6"/>
    <w:rsid w:val="006844DA"/>
    <w:rsid w:val="006847DE"/>
    <w:rsid w:val="0068510A"/>
    <w:rsid w:val="006948CA"/>
    <w:rsid w:val="00696D0D"/>
    <w:rsid w:val="00697D9A"/>
    <w:rsid w:val="006A41B7"/>
    <w:rsid w:val="006A617F"/>
    <w:rsid w:val="006B0892"/>
    <w:rsid w:val="006B097A"/>
    <w:rsid w:val="006C6FE0"/>
    <w:rsid w:val="006D1634"/>
    <w:rsid w:val="006D2E6C"/>
    <w:rsid w:val="006D6651"/>
    <w:rsid w:val="006E1F84"/>
    <w:rsid w:val="006E6BE3"/>
    <w:rsid w:val="006F005C"/>
    <w:rsid w:val="006F1C6B"/>
    <w:rsid w:val="006F45CC"/>
    <w:rsid w:val="006F5724"/>
    <w:rsid w:val="00700367"/>
    <w:rsid w:val="00702FAA"/>
    <w:rsid w:val="0070677E"/>
    <w:rsid w:val="007101FC"/>
    <w:rsid w:val="00721453"/>
    <w:rsid w:val="007246C8"/>
    <w:rsid w:val="00726DF7"/>
    <w:rsid w:val="00732182"/>
    <w:rsid w:val="007332DD"/>
    <w:rsid w:val="0073338F"/>
    <w:rsid w:val="00737681"/>
    <w:rsid w:val="007468D5"/>
    <w:rsid w:val="007520C8"/>
    <w:rsid w:val="00764710"/>
    <w:rsid w:val="00766C70"/>
    <w:rsid w:val="00773294"/>
    <w:rsid w:val="00780ABA"/>
    <w:rsid w:val="00783C80"/>
    <w:rsid w:val="007914C9"/>
    <w:rsid w:val="0079344F"/>
    <w:rsid w:val="00793F71"/>
    <w:rsid w:val="007A1124"/>
    <w:rsid w:val="007B0405"/>
    <w:rsid w:val="007B3BB8"/>
    <w:rsid w:val="007B53AC"/>
    <w:rsid w:val="007B587E"/>
    <w:rsid w:val="007B7ABF"/>
    <w:rsid w:val="007C458B"/>
    <w:rsid w:val="007D04F1"/>
    <w:rsid w:val="007D2640"/>
    <w:rsid w:val="007D341B"/>
    <w:rsid w:val="007D630F"/>
    <w:rsid w:val="007E686A"/>
    <w:rsid w:val="007F332D"/>
    <w:rsid w:val="007F53D3"/>
    <w:rsid w:val="007F5B83"/>
    <w:rsid w:val="007F67B3"/>
    <w:rsid w:val="008022E3"/>
    <w:rsid w:val="00802F0E"/>
    <w:rsid w:val="00803462"/>
    <w:rsid w:val="0080575E"/>
    <w:rsid w:val="00816DEB"/>
    <w:rsid w:val="00817897"/>
    <w:rsid w:val="00820A5A"/>
    <w:rsid w:val="00821241"/>
    <w:rsid w:val="00825F3E"/>
    <w:rsid w:val="008411E5"/>
    <w:rsid w:val="0084416A"/>
    <w:rsid w:val="00850470"/>
    <w:rsid w:val="008574F3"/>
    <w:rsid w:val="00864EE0"/>
    <w:rsid w:val="00866B52"/>
    <w:rsid w:val="00871D9A"/>
    <w:rsid w:val="0087215C"/>
    <w:rsid w:val="008746E4"/>
    <w:rsid w:val="00874F39"/>
    <w:rsid w:val="0088310A"/>
    <w:rsid w:val="008841D2"/>
    <w:rsid w:val="00886DB6"/>
    <w:rsid w:val="00895328"/>
    <w:rsid w:val="008A0334"/>
    <w:rsid w:val="008C008D"/>
    <w:rsid w:val="008C14F9"/>
    <w:rsid w:val="008D1A9B"/>
    <w:rsid w:val="008D5CC6"/>
    <w:rsid w:val="008D60D3"/>
    <w:rsid w:val="008E53B6"/>
    <w:rsid w:val="008E7B92"/>
    <w:rsid w:val="008E7CCC"/>
    <w:rsid w:val="008F2015"/>
    <w:rsid w:val="008F3273"/>
    <w:rsid w:val="008F3AF6"/>
    <w:rsid w:val="008F46EF"/>
    <w:rsid w:val="008F57AB"/>
    <w:rsid w:val="008F641E"/>
    <w:rsid w:val="008F7847"/>
    <w:rsid w:val="009035C8"/>
    <w:rsid w:val="00904CA1"/>
    <w:rsid w:val="009115E7"/>
    <w:rsid w:val="0091320B"/>
    <w:rsid w:val="00916C1E"/>
    <w:rsid w:val="0092057E"/>
    <w:rsid w:val="009209E6"/>
    <w:rsid w:val="009220A7"/>
    <w:rsid w:val="0092228A"/>
    <w:rsid w:val="00923376"/>
    <w:rsid w:val="00924655"/>
    <w:rsid w:val="0092472F"/>
    <w:rsid w:val="00925C4C"/>
    <w:rsid w:val="00935DE5"/>
    <w:rsid w:val="00937DE6"/>
    <w:rsid w:val="009441E4"/>
    <w:rsid w:val="00944923"/>
    <w:rsid w:val="009567A2"/>
    <w:rsid w:val="00960465"/>
    <w:rsid w:val="009621A6"/>
    <w:rsid w:val="00965E2C"/>
    <w:rsid w:val="0096751E"/>
    <w:rsid w:val="009700BF"/>
    <w:rsid w:val="00971ECD"/>
    <w:rsid w:val="00981D55"/>
    <w:rsid w:val="0098292B"/>
    <w:rsid w:val="00984BA9"/>
    <w:rsid w:val="00986511"/>
    <w:rsid w:val="009908A8"/>
    <w:rsid w:val="00991724"/>
    <w:rsid w:val="00995A92"/>
    <w:rsid w:val="0099710B"/>
    <w:rsid w:val="0099725D"/>
    <w:rsid w:val="009A6FFC"/>
    <w:rsid w:val="009B4F48"/>
    <w:rsid w:val="009C0216"/>
    <w:rsid w:val="009C1A72"/>
    <w:rsid w:val="009C7907"/>
    <w:rsid w:val="009D369A"/>
    <w:rsid w:val="009D39AD"/>
    <w:rsid w:val="009D4A2D"/>
    <w:rsid w:val="009D7FFD"/>
    <w:rsid w:val="009E0912"/>
    <w:rsid w:val="009E134C"/>
    <w:rsid w:val="009E2E2B"/>
    <w:rsid w:val="009E4BFC"/>
    <w:rsid w:val="009F4AA4"/>
    <w:rsid w:val="00A046EC"/>
    <w:rsid w:val="00A0680F"/>
    <w:rsid w:val="00A13E9B"/>
    <w:rsid w:val="00A252AB"/>
    <w:rsid w:val="00A31982"/>
    <w:rsid w:val="00A32424"/>
    <w:rsid w:val="00A3717E"/>
    <w:rsid w:val="00A4281A"/>
    <w:rsid w:val="00A544C8"/>
    <w:rsid w:val="00A60888"/>
    <w:rsid w:val="00A65BBE"/>
    <w:rsid w:val="00A6698B"/>
    <w:rsid w:val="00A66D4E"/>
    <w:rsid w:val="00A72128"/>
    <w:rsid w:val="00A81C36"/>
    <w:rsid w:val="00A91AF2"/>
    <w:rsid w:val="00A964CB"/>
    <w:rsid w:val="00AA4462"/>
    <w:rsid w:val="00AB57B0"/>
    <w:rsid w:val="00AB71B4"/>
    <w:rsid w:val="00AC4088"/>
    <w:rsid w:val="00AD2852"/>
    <w:rsid w:val="00AD6F50"/>
    <w:rsid w:val="00AE2378"/>
    <w:rsid w:val="00AE36B0"/>
    <w:rsid w:val="00AE3AD5"/>
    <w:rsid w:val="00AE4CFC"/>
    <w:rsid w:val="00AF0C40"/>
    <w:rsid w:val="00AF58CC"/>
    <w:rsid w:val="00B0102A"/>
    <w:rsid w:val="00B01264"/>
    <w:rsid w:val="00B029C9"/>
    <w:rsid w:val="00B04518"/>
    <w:rsid w:val="00B04EFE"/>
    <w:rsid w:val="00B07694"/>
    <w:rsid w:val="00B225DC"/>
    <w:rsid w:val="00B31A13"/>
    <w:rsid w:val="00B3254D"/>
    <w:rsid w:val="00B32DB9"/>
    <w:rsid w:val="00B41431"/>
    <w:rsid w:val="00B422C0"/>
    <w:rsid w:val="00B42388"/>
    <w:rsid w:val="00B54DBD"/>
    <w:rsid w:val="00B55128"/>
    <w:rsid w:val="00B558C1"/>
    <w:rsid w:val="00B6043C"/>
    <w:rsid w:val="00B6676C"/>
    <w:rsid w:val="00B70154"/>
    <w:rsid w:val="00B76307"/>
    <w:rsid w:val="00B806CB"/>
    <w:rsid w:val="00B813EF"/>
    <w:rsid w:val="00B81818"/>
    <w:rsid w:val="00B84200"/>
    <w:rsid w:val="00B8622C"/>
    <w:rsid w:val="00B91734"/>
    <w:rsid w:val="00B92DF2"/>
    <w:rsid w:val="00B92EAE"/>
    <w:rsid w:val="00B932E7"/>
    <w:rsid w:val="00B93B8C"/>
    <w:rsid w:val="00BA12CF"/>
    <w:rsid w:val="00BA45F0"/>
    <w:rsid w:val="00BA4B69"/>
    <w:rsid w:val="00BA723D"/>
    <w:rsid w:val="00BB0ADE"/>
    <w:rsid w:val="00BB0F7F"/>
    <w:rsid w:val="00BC6110"/>
    <w:rsid w:val="00BC636C"/>
    <w:rsid w:val="00BC687C"/>
    <w:rsid w:val="00BD7592"/>
    <w:rsid w:val="00BE63D7"/>
    <w:rsid w:val="00BE79F0"/>
    <w:rsid w:val="00BF22E5"/>
    <w:rsid w:val="00BF2779"/>
    <w:rsid w:val="00BF5F78"/>
    <w:rsid w:val="00C01848"/>
    <w:rsid w:val="00C01ECC"/>
    <w:rsid w:val="00C061A0"/>
    <w:rsid w:val="00C0790D"/>
    <w:rsid w:val="00C07FBF"/>
    <w:rsid w:val="00C1090E"/>
    <w:rsid w:val="00C11ED7"/>
    <w:rsid w:val="00C13320"/>
    <w:rsid w:val="00C15525"/>
    <w:rsid w:val="00C2058F"/>
    <w:rsid w:val="00C212BB"/>
    <w:rsid w:val="00C22A2D"/>
    <w:rsid w:val="00C24449"/>
    <w:rsid w:val="00C251DA"/>
    <w:rsid w:val="00C32991"/>
    <w:rsid w:val="00C3320D"/>
    <w:rsid w:val="00C3444A"/>
    <w:rsid w:val="00C440FB"/>
    <w:rsid w:val="00C47CF8"/>
    <w:rsid w:val="00C532BE"/>
    <w:rsid w:val="00C554E9"/>
    <w:rsid w:val="00C60F3D"/>
    <w:rsid w:val="00C6520B"/>
    <w:rsid w:val="00C73A99"/>
    <w:rsid w:val="00C73B61"/>
    <w:rsid w:val="00C7750D"/>
    <w:rsid w:val="00C81F8B"/>
    <w:rsid w:val="00C87E78"/>
    <w:rsid w:val="00CA2616"/>
    <w:rsid w:val="00CA289A"/>
    <w:rsid w:val="00CA3626"/>
    <w:rsid w:val="00CB008F"/>
    <w:rsid w:val="00CB01EE"/>
    <w:rsid w:val="00CB2238"/>
    <w:rsid w:val="00CB59D4"/>
    <w:rsid w:val="00CB74A3"/>
    <w:rsid w:val="00CC0334"/>
    <w:rsid w:val="00CC52D5"/>
    <w:rsid w:val="00CC7E5C"/>
    <w:rsid w:val="00CD673A"/>
    <w:rsid w:val="00CD6B9A"/>
    <w:rsid w:val="00CD6BB2"/>
    <w:rsid w:val="00CE5F3F"/>
    <w:rsid w:val="00CF183C"/>
    <w:rsid w:val="00CF587C"/>
    <w:rsid w:val="00D013E2"/>
    <w:rsid w:val="00D02A1C"/>
    <w:rsid w:val="00D02B29"/>
    <w:rsid w:val="00D03D59"/>
    <w:rsid w:val="00D10F54"/>
    <w:rsid w:val="00D127FB"/>
    <w:rsid w:val="00D12E90"/>
    <w:rsid w:val="00D20172"/>
    <w:rsid w:val="00D22749"/>
    <w:rsid w:val="00D33282"/>
    <w:rsid w:val="00D3468E"/>
    <w:rsid w:val="00D37101"/>
    <w:rsid w:val="00D4015A"/>
    <w:rsid w:val="00D41C2E"/>
    <w:rsid w:val="00D432E8"/>
    <w:rsid w:val="00D4511F"/>
    <w:rsid w:val="00D50F70"/>
    <w:rsid w:val="00D55C46"/>
    <w:rsid w:val="00D5736C"/>
    <w:rsid w:val="00D60A12"/>
    <w:rsid w:val="00D632DB"/>
    <w:rsid w:val="00D63CF6"/>
    <w:rsid w:val="00D65A3D"/>
    <w:rsid w:val="00D65C6A"/>
    <w:rsid w:val="00D67798"/>
    <w:rsid w:val="00D677D2"/>
    <w:rsid w:val="00D8786F"/>
    <w:rsid w:val="00D9285D"/>
    <w:rsid w:val="00D95201"/>
    <w:rsid w:val="00D959EA"/>
    <w:rsid w:val="00DA37A4"/>
    <w:rsid w:val="00DA4BCB"/>
    <w:rsid w:val="00DB4590"/>
    <w:rsid w:val="00DC1367"/>
    <w:rsid w:val="00DC2AA5"/>
    <w:rsid w:val="00DC6DCC"/>
    <w:rsid w:val="00DD035D"/>
    <w:rsid w:val="00DD57BD"/>
    <w:rsid w:val="00DE7CD0"/>
    <w:rsid w:val="00DE7DA9"/>
    <w:rsid w:val="00DF0431"/>
    <w:rsid w:val="00DF14B9"/>
    <w:rsid w:val="00DF3BF0"/>
    <w:rsid w:val="00DF75DE"/>
    <w:rsid w:val="00E003FC"/>
    <w:rsid w:val="00E01031"/>
    <w:rsid w:val="00E031FF"/>
    <w:rsid w:val="00E06709"/>
    <w:rsid w:val="00E07249"/>
    <w:rsid w:val="00E127F7"/>
    <w:rsid w:val="00E13196"/>
    <w:rsid w:val="00E1631E"/>
    <w:rsid w:val="00E2156A"/>
    <w:rsid w:val="00E22687"/>
    <w:rsid w:val="00E2521F"/>
    <w:rsid w:val="00E2635C"/>
    <w:rsid w:val="00E311FF"/>
    <w:rsid w:val="00E34D23"/>
    <w:rsid w:val="00E3648E"/>
    <w:rsid w:val="00E4098D"/>
    <w:rsid w:val="00E4586E"/>
    <w:rsid w:val="00E51DD1"/>
    <w:rsid w:val="00E567B4"/>
    <w:rsid w:val="00E644BA"/>
    <w:rsid w:val="00E66002"/>
    <w:rsid w:val="00E67105"/>
    <w:rsid w:val="00E67798"/>
    <w:rsid w:val="00E75F2D"/>
    <w:rsid w:val="00E80800"/>
    <w:rsid w:val="00E83CD7"/>
    <w:rsid w:val="00E85BDB"/>
    <w:rsid w:val="00E92AB6"/>
    <w:rsid w:val="00EA06E5"/>
    <w:rsid w:val="00EB0275"/>
    <w:rsid w:val="00EB1029"/>
    <w:rsid w:val="00EB1A68"/>
    <w:rsid w:val="00EC1150"/>
    <w:rsid w:val="00EC2449"/>
    <w:rsid w:val="00EC6FA3"/>
    <w:rsid w:val="00EC7C35"/>
    <w:rsid w:val="00ED521C"/>
    <w:rsid w:val="00ED7087"/>
    <w:rsid w:val="00ED712F"/>
    <w:rsid w:val="00EE1079"/>
    <w:rsid w:val="00EE1A75"/>
    <w:rsid w:val="00EE2389"/>
    <w:rsid w:val="00EE5B05"/>
    <w:rsid w:val="00EF39A1"/>
    <w:rsid w:val="00EF5B2E"/>
    <w:rsid w:val="00EF5E3A"/>
    <w:rsid w:val="00EF7DDB"/>
    <w:rsid w:val="00F01CA4"/>
    <w:rsid w:val="00F0270C"/>
    <w:rsid w:val="00F12C8E"/>
    <w:rsid w:val="00F13F47"/>
    <w:rsid w:val="00F175CF"/>
    <w:rsid w:val="00F178AA"/>
    <w:rsid w:val="00F22BF9"/>
    <w:rsid w:val="00F25653"/>
    <w:rsid w:val="00F3366E"/>
    <w:rsid w:val="00F3379E"/>
    <w:rsid w:val="00F342D2"/>
    <w:rsid w:val="00F373C9"/>
    <w:rsid w:val="00F45648"/>
    <w:rsid w:val="00F474B3"/>
    <w:rsid w:val="00F535B8"/>
    <w:rsid w:val="00F53664"/>
    <w:rsid w:val="00F5470C"/>
    <w:rsid w:val="00F54A48"/>
    <w:rsid w:val="00F55C6E"/>
    <w:rsid w:val="00F5626C"/>
    <w:rsid w:val="00F62107"/>
    <w:rsid w:val="00F62919"/>
    <w:rsid w:val="00F67389"/>
    <w:rsid w:val="00F67AC2"/>
    <w:rsid w:val="00F70050"/>
    <w:rsid w:val="00F7276D"/>
    <w:rsid w:val="00F752B4"/>
    <w:rsid w:val="00F82E36"/>
    <w:rsid w:val="00F87A34"/>
    <w:rsid w:val="00F90132"/>
    <w:rsid w:val="00F9240F"/>
    <w:rsid w:val="00F9412A"/>
    <w:rsid w:val="00FA170F"/>
    <w:rsid w:val="00FA2241"/>
    <w:rsid w:val="00FA41FF"/>
    <w:rsid w:val="00FA4969"/>
    <w:rsid w:val="00FA6A7F"/>
    <w:rsid w:val="00FB3A8A"/>
    <w:rsid w:val="00FB45EA"/>
    <w:rsid w:val="00FB4B6C"/>
    <w:rsid w:val="00FB52BC"/>
    <w:rsid w:val="00FC33B0"/>
    <w:rsid w:val="00FC7A99"/>
    <w:rsid w:val="00FD737B"/>
    <w:rsid w:val="00FE157C"/>
    <w:rsid w:val="00FE194F"/>
    <w:rsid w:val="00FE4198"/>
    <w:rsid w:val="00FE469D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EB8E7-0C29-4286-99B5-A82A935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34"/>
    <w:rPr>
      <w:rFonts w:ascii="TimesLT" w:hAnsi="TimesL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630B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Normal"/>
    <w:rsid w:val="00971ECD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B71B4"/>
    <w:pPr>
      <w:spacing w:line="360" w:lineRule="auto"/>
      <w:ind w:left="120"/>
      <w:jc w:val="both"/>
    </w:pPr>
    <w:rPr>
      <w:rFonts w:ascii="Times New Roman" w:hAnsi="Times New Roman"/>
      <w:szCs w:val="24"/>
      <w:lang w:val="lt-LT" w:eastAsia="en-US"/>
    </w:rPr>
  </w:style>
  <w:style w:type="character" w:customStyle="1" w:styleId="BodyTextIndent3Char">
    <w:name w:val="Body Text Indent 3 Char"/>
    <w:link w:val="BodyTextIndent3"/>
    <w:uiPriority w:val="99"/>
    <w:rsid w:val="00AB71B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B71B4"/>
    <w:pPr>
      <w:ind w:left="720"/>
      <w:contextualSpacing/>
    </w:pPr>
    <w:rPr>
      <w:rFonts w:ascii="Times New Roman" w:hAnsi="Times New Roman"/>
      <w:szCs w:val="24"/>
      <w:lang w:val="en-GB" w:eastAsia="en-US"/>
    </w:rPr>
  </w:style>
  <w:style w:type="paragraph" w:styleId="BodyText">
    <w:name w:val="Body Text"/>
    <w:basedOn w:val="Normal"/>
    <w:link w:val="BodyTextChar"/>
    <w:rsid w:val="00310142"/>
    <w:pPr>
      <w:spacing w:after="120"/>
    </w:pPr>
  </w:style>
  <w:style w:type="character" w:customStyle="1" w:styleId="BodyTextChar">
    <w:name w:val="Body Text Char"/>
    <w:link w:val="BodyText"/>
    <w:rsid w:val="00310142"/>
    <w:rPr>
      <w:rFonts w:ascii="TimesLT" w:hAnsi="TimesLT"/>
      <w:sz w:val="24"/>
      <w:lang w:val="en-US"/>
    </w:rPr>
  </w:style>
  <w:style w:type="paragraph" w:styleId="BodyText2">
    <w:name w:val="Body Text 2"/>
    <w:basedOn w:val="Normal"/>
    <w:link w:val="BodyText2Char"/>
    <w:rsid w:val="00A4281A"/>
    <w:pPr>
      <w:spacing w:after="120" w:line="480" w:lineRule="auto"/>
    </w:pPr>
  </w:style>
  <w:style w:type="character" w:customStyle="1" w:styleId="BodyText2Char">
    <w:name w:val="Body Text 2 Char"/>
    <w:link w:val="BodyText2"/>
    <w:rsid w:val="00A4281A"/>
    <w:rPr>
      <w:rFonts w:ascii="TimesLT" w:hAnsi="TimesLT"/>
      <w:sz w:val="24"/>
      <w:lang w:val="en-US"/>
    </w:rPr>
  </w:style>
  <w:style w:type="numbering" w:customStyle="1" w:styleId="Sraonra1">
    <w:name w:val="Sąrašo nėra1"/>
    <w:next w:val="NoList"/>
    <w:uiPriority w:val="99"/>
    <w:semiHidden/>
    <w:unhideWhenUsed/>
    <w:rsid w:val="00E1631E"/>
  </w:style>
  <w:style w:type="character" w:styleId="Hyperlink">
    <w:name w:val="Hyperlink"/>
    <w:rsid w:val="00E16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631E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E1631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yta.vitkiene@anyksci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arzytyne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gita\Desktop\jurga\direktoriaus%20rastai\del%20duomenu%20pateikimo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 duomenu pateikimo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Savivaldybe</Company>
  <LinksUpToDate>false</LinksUpToDate>
  <CharactersWithSpaces>2588</CharactersWithSpaces>
  <SharedDoc>false</SharedDoc>
  <HLinks>
    <vt:vector size="18" baseType="variant">
      <vt:variant>
        <vt:i4>2752594</vt:i4>
      </vt:variant>
      <vt:variant>
        <vt:i4>9</vt:i4>
      </vt:variant>
      <vt:variant>
        <vt:i4>0</vt:i4>
      </vt:variant>
      <vt:variant>
        <vt:i4>5</vt:i4>
      </vt:variant>
      <vt:variant>
        <vt:lpwstr>mailto:alvyta.vitkiene@anyksciai.lt</vt:lpwstr>
      </vt:variant>
      <vt:variant>
        <vt:lpwstr/>
      </vt:variant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http://www.evarzytynes.lt/</vt:lpwstr>
      </vt:variant>
      <vt:variant>
        <vt:lpwstr/>
      </vt:variant>
      <vt:variant>
        <vt:i4>2752594</vt:i4>
      </vt:variant>
      <vt:variant>
        <vt:i4>3</vt:i4>
      </vt:variant>
      <vt:variant>
        <vt:i4>0</vt:i4>
      </vt:variant>
      <vt:variant>
        <vt:i4>5</vt:i4>
      </vt:variant>
      <vt:variant>
        <vt:lpwstr>mailto:alvyta.vitkiene@anyksciai.lt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Alvyta</dc:creator>
  <cp:keywords/>
  <cp:lastModifiedBy>ramunas@lrvalstybe.lt</cp:lastModifiedBy>
  <cp:revision>2</cp:revision>
  <cp:lastPrinted>2017-02-28T07:43:00Z</cp:lastPrinted>
  <dcterms:created xsi:type="dcterms:W3CDTF">2020-08-14T09:43:00Z</dcterms:created>
  <dcterms:modified xsi:type="dcterms:W3CDTF">2020-08-14T09:43:00Z</dcterms:modified>
</cp:coreProperties>
</file>